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38" w:rsidRPr="00D21B2E" w:rsidRDefault="00BD0D38" w:rsidP="00D0308D">
      <w:pPr>
        <w:jc w:val="both"/>
        <w:rPr>
          <w:lang w:val="ru-RU"/>
        </w:rPr>
      </w:pPr>
      <w:r>
        <w:t xml:space="preserve">Шановні акціонери! </w:t>
      </w:r>
      <w:r w:rsidR="00D319DF">
        <w:t xml:space="preserve"> </w:t>
      </w:r>
      <w:r w:rsidR="00D0308D">
        <w:t xml:space="preserve">На виконання вимог п. 4 ст. 35 Закону України «Про акціонерні товариства» АТ «ВО «КОНТІ» повідомляє що </w:t>
      </w:r>
      <w:r w:rsidR="00D0308D" w:rsidRPr="00D0308D">
        <w:t>на</w:t>
      </w:r>
      <w:r w:rsidR="00D0308D">
        <w:t xml:space="preserve"> </w:t>
      </w:r>
      <w:r w:rsidR="00AD3877">
        <w:rPr>
          <w:lang w:val="en-US"/>
        </w:rPr>
        <w:t>14</w:t>
      </w:r>
      <w:r w:rsidR="00AD3877">
        <w:rPr>
          <w:lang w:val="ru-RU"/>
        </w:rPr>
        <w:t>.</w:t>
      </w:r>
      <w:r w:rsidR="00AD3877">
        <w:rPr>
          <w:lang w:val="en-US"/>
        </w:rPr>
        <w:t>04</w:t>
      </w:r>
      <w:r w:rsidR="00AD3877">
        <w:rPr>
          <w:lang w:val="ru-RU"/>
        </w:rPr>
        <w:t>.</w:t>
      </w:r>
      <w:r w:rsidR="00AD3877">
        <w:rPr>
          <w:lang w:val="en-US"/>
        </w:rPr>
        <w:t>2020</w:t>
      </w:r>
      <w:r w:rsidR="00D0308D">
        <w:t xml:space="preserve"> року (</w:t>
      </w:r>
      <w:r w:rsidR="00D0308D" w:rsidRPr="00D0308D">
        <w:t>дат</w:t>
      </w:r>
      <w:r w:rsidR="00D0308D">
        <w:t>а</w:t>
      </w:r>
      <w:r w:rsidR="00D0308D" w:rsidRPr="00D0308D">
        <w:t xml:space="preserve"> складання переліку акціонерів, які мають право на участь у </w:t>
      </w:r>
      <w:r w:rsidR="00AD3877">
        <w:rPr>
          <w:lang w:val="ru-RU"/>
        </w:rPr>
        <w:t xml:space="preserve">річних </w:t>
      </w:r>
      <w:r w:rsidR="00D0308D" w:rsidRPr="00D0308D">
        <w:t>загальних зборах</w:t>
      </w:r>
      <w:r w:rsidR="00D0308D">
        <w:t xml:space="preserve"> </w:t>
      </w:r>
      <w:r w:rsidR="00AD3877">
        <w:rPr>
          <w:lang w:val="ru-RU"/>
        </w:rPr>
        <w:t>21.04.2020</w:t>
      </w:r>
      <w:r w:rsidR="00D0308D">
        <w:t xml:space="preserve"> року) </w:t>
      </w:r>
      <w:r w:rsidR="00D0308D" w:rsidRPr="00D0308D">
        <w:t>загальн</w:t>
      </w:r>
      <w:r w:rsidR="00D0308D">
        <w:t>а</w:t>
      </w:r>
      <w:r w:rsidR="00D0308D" w:rsidRPr="00D0308D">
        <w:t xml:space="preserve"> кількість </w:t>
      </w:r>
      <w:r w:rsidR="00D0308D">
        <w:t xml:space="preserve">простих іменних </w:t>
      </w:r>
      <w:r w:rsidR="00D0308D" w:rsidRPr="00D0308D">
        <w:t>акцій</w:t>
      </w:r>
      <w:r w:rsidR="00D0308D">
        <w:t xml:space="preserve"> складає 5 405 237 штук, а кількість голосуючих - 5 404 991 штук. Іншими типами акцій, крім простих іменних,   </w:t>
      </w:r>
      <w:r w:rsidR="00D0308D" w:rsidRPr="00D0308D">
        <w:t xml:space="preserve">статутний капітал товариства </w:t>
      </w:r>
      <w:r w:rsidR="00D0308D">
        <w:t xml:space="preserve">не </w:t>
      </w:r>
      <w:r w:rsidR="00D0308D" w:rsidRPr="00D0308D">
        <w:t>представлений</w:t>
      </w:r>
      <w:r w:rsidR="00D0308D">
        <w:t xml:space="preserve">. </w:t>
      </w:r>
      <w:r>
        <w:t>Генеральний директор</w:t>
      </w:r>
      <w:r w:rsidR="006F681D">
        <w:t xml:space="preserve"> АТ «ВО «КОНТІ» </w:t>
      </w:r>
      <w:r w:rsidR="00D21B2E">
        <w:rPr>
          <w:lang w:val="ru-RU"/>
        </w:rPr>
        <w:t xml:space="preserve">О.Ю.Остапченко </w:t>
      </w:r>
      <w:bookmarkStart w:id="0" w:name="_GoBack"/>
      <w:bookmarkEnd w:id="0"/>
    </w:p>
    <w:p w:rsidR="00D0308D" w:rsidRDefault="00D0308D" w:rsidP="00D0308D">
      <w:pPr>
        <w:jc w:val="both"/>
      </w:pPr>
    </w:p>
    <w:p w:rsidR="00D0308D" w:rsidRDefault="00D0308D"/>
    <w:sectPr w:rsidR="00D03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4F" w:rsidRDefault="00CB474F" w:rsidP="007D7F67">
      <w:pPr>
        <w:spacing w:after="0" w:line="240" w:lineRule="auto"/>
      </w:pPr>
      <w:r>
        <w:separator/>
      </w:r>
    </w:p>
  </w:endnote>
  <w:endnote w:type="continuationSeparator" w:id="0">
    <w:p w:rsidR="00CB474F" w:rsidRDefault="00CB474F" w:rsidP="007D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4F" w:rsidRDefault="00CB474F" w:rsidP="007D7F67">
      <w:pPr>
        <w:spacing w:after="0" w:line="240" w:lineRule="auto"/>
      </w:pPr>
      <w:r>
        <w:separator/>
      </w:r>
    </w:p>
  </w:footnote>
  <w:footnote w:type="continuationSeparator" w:id="0">
    <w:p w:rsidR="00CB474F" w:rsidRDefault="00CB474F" w:rsidP="007D7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6"/>
    <w:rsid w:val="00181D23"/>
    <w:rsid w:val="00410AF5"/>
    <w:rsid w:val="00446655"/>
    <w:rsid w:val="004D4D78"/>
    <w:rsid w:val="00550900"/>
    <w:rsid w:val="006F681D"/>
    <w:rsid w:val="007209B7"/>
    <w:rsid w:val="007D7F67"/>
    <w:rsid w:val="00822621"/>
    <w:rsid w:val="00AD3877"/>
    <w:rsid w:val="00BD0D38"/>
    <w:rsid w:val="00C85596"/>
    <w:rsid w:val="00CB474F"/>
    <w:rsid w:val="00D0308D"/>
    <w:rsid w:val="00D21B2E"/>
    <w:rsid w:val="00D319DF"/>
    <w:rsid w:val="00F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Черемисова</dc:creator>
  <cp:keywords/>
  <dc:description/>
  <cp:lastModifiedBy>Елена Черемисова</cp:lastModifiedBy>
  <cp:revision>11</cp:revision>
  <dcterms:created xsi:type="dcterms:W3CDTF">2018-04-18T12:33:00Z</dcterms:created>
  <dcterms:modified xsi:type="dcterms:W3CDTF">2020-04-16T13:24:00Z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52c9d8-135f-49ab-a9ba-244f924b57e9_Enabled">
    <vt:lpwstr>True</vt:lpwstr>
  </property>
  <property fmtid="{D5CDD505-2E9C-101B-9397-08002B2CF9AE}" pid="3" name="MSIP_Label_ad52c9d8-135f-49ab-a9ba-244f924b57e9_SiteId">
    <vt:lpwstr>45d049da-1a86-4585-9dc8-678c4bfb25e8</vt:lpwstr>
  </property>
  <property fmtid="{D5CDD505-2E9C-101B-9397-08002B2CF9AE}" pid="4" name="MSIP_Label_ad52c9d8-135f-49ab-a9ba-244f924b57e9_Owner">
    <vt:lpwstr>cheremisova@konti.com</vt:lpwstr>
  </property>
  <property fmtid="{D5CDD505-2E9C-101B-9397-08002B2CF9AE}" pid="5" name="MSIP_Label_ad52c9d8-135f-49ab-a9ba-244f924b57e9_SetDate">
    <vt:lpwstr>2019-02-15T07:55:09.3457731Z</vt:lpwstr>
  </property>
  <property fmtid="{D5CDD505-2E9C-101B-9397-08002B2CF9AE}" pid="6" name="MSIP_Label_ad52c9d8-135f-49ab-a9ba-244f924b57e9_Name">
    <vt:lpwstr>Konti - Remove Protection</vt:lpwstr>
  </property>
  <property fmtid="{D5CDD505-2E9C-101B-9397-08002B2CF9AE}" pid="7" name="MSIP_Label_ad52c9d8-135f-49ab-a9ba-244f924b57e9_Application">
    <vt:lpwstr>Microsoft Azure Information Protection</vt:lpwstr>
  </property>
  <property fmtid="{D5CDD505-2E9C-101B-9397-08002B2CF9AE}" pid="8" name="MSIP_Label_ad52c9d8-135f-49ab-a9ba-244f924b57e9_Extended_MSFT_Method">
    <vt:lpwstr>Automatic</vt:lpwstr>
  </property>
  <property fmtid="{D5CDD505-2E9C-101B-9397-08002B2CF9AE}" pid="9" name="Sensitivity">
    <vt:lpwstr>Konti - Remove Protection</vt:lpwstr>
  </property>
</Properties>
</file>